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0E" w:rsidRDefault="0086340E" w:rsidP="0086340E">
      <w:pPr>
        <w:pStyle w:val="Heading1useruseruser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р и л у ц ь к а   м і с ь к а   р а д а</w:t>
      </w:r>
    </w:p>
    <w:p w:rsidR="0086340E" w:rsidRDefault="0086340E" w:rsidP="0086340E">
      <w:pPr>
        <w:pStyle w:val="Standarduseruseruser"/>
        <w:ind w:firstLine="709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Ч е р н і г і в с ь к о ї    о б л а с т і</w:t>
      </w:r>
    </w:p>
    <w:p w:rsidR="0086340E" w:rsidRDefault="0086340E" w:rsidP="0086340E">
      <w:pPr>
        <w:pStyle w:val="Standarduseruseruser"/>
        <w:ind w:firstLine="709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 ___ сесія сьомого скликання)</w:t>
      </w:r>
    </w:p>
    <w:p w:rsidR="0086340E" w:rsidRDefault="0086340E" w:rsidP="0086340E">
      <w:pPr>
        <w:pStyle w:val="Heading3useruseruser"/>
        <w:ind w:left="0" w:firstLine="709"/>
        <w:rPr>
          <w:sz w:val="18"/>
          <w:szCs w:val="18"/>
          <w:lang w:val="uk-UA"/>
        </w:rPr>
      </w:pPr>
    </w:p>
    <w:p w:rsidR="0086340E" w:rsidRDefault="0086340E" w:rsidP="0086340E">
      <w:pPr>
        <w:pStyle w:val="Heading3useruseruser"/>
        <w:ind w:left="0" w:firstLine="709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проєкт   Р І Ш Е Н Н Я</w:t>
      </w:r>
    </w:p>
    <w:p w:rsidR="0086340E" w:rsidRDefault="0086340E" w:rsidP="0086340E">
      <w:pPr>
        <w:pStyle w:val="Standarduseruseruser"/>
        <w:ind w:firstLine="709"/>
        <w:jc w:val="center"/>
        <w:rPr>
          <w:sz w:val="18"/>
          <w:szCs w:val="18"/>
          <w:lang w:val="uk-UA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84"/>
        <w:gridCol w:w="3285"/>
        <w:gridCol w:w="3059"/>
      </w:tblGrid>
      <w:tr w:rsidR="0086340E" w:rsidTr="000576CF">
        <w:tc>
          <w:tcPr>
            <w:tcW w:w="3284" w:type="dxa"/>
            <w:shd w:val="clear" w:color="auto" w:fill="auto"/>
          </w:tcPr>
          <w:p w:rsidR="0086340E" w:rsidRDefault="0086340E" w:rsidP="000576CF">
            <w:pPr>
              <w:pStyle w:val="Standarduseruseruser"/>
              <w:snapToGrid w:val="0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2020 року</w:t>
            </w:r>
          </w:p>
        </w:tc>
        <w:tc>
          <w:tcPr>
            <w:tcW w:w="3285" w:type="dxa"/>
            <w:shd w:val="clear" w:color="auto" w:fill="auto"/>
          </w:tcPr>
          <w:p w:rsidR="0086340E" w:rsidRDefault="0086340E" w:rsidP="000576CF">
            <w:pPr>
              <w:pStyle w:val="Standarduseruseruser"/>
              <w:snapToGrid w:val="0"/>
              <w:ind w:firstLine="709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</w:t>
            </w:r>
            <w:r w:rsidR="00E652FA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Прилуки</w:t>
            </w:r>
          </w:p>
        </w:tc>
        <w:tc>
          <w:tcPr>
            <w:tcW w:w="3059" w:type="dxa"/>
            <w:shd w:val="clear" w:color="auto" w:fill="auto"/>
          </w:tcPr>
          <w:p w:rsidR="0086340E" w:rsidRDefault="0086340E" w:rsidP="000576CF">
            <w:pPr>
              <w:pStyle w:val="Standarduseruseruser"/>
              <w:snapToGrid w:val="0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№ ___</w:t>
            </w:r>
          </w:p>
        </w:tc>
      </w:tr>
    </w:tbl>
    <w:p w:rsidR="0086340E" w:rsidRDefault="0086340E" w:rsidP="0086340E">
      <w:pPr>
        <w:pStyle w:val="Standarduseruseruser"/>
        <w:shd w:val="clear" w:color="auto" w:fill="FFFFFF"/>
        <w:autoSpaceDE w:val="0"/>
      </w:pPr>
    </w:p>
    <w:p w:rsidR="0086340E" w:rsidRDefault="00600858" w:rsidP="00600858">
      <w:pPr>
        <w:tabs>
          <w:tab w:val="left" w:pos="4395"/>
        </w:tabs>
        <w:spacing w:before="100" w:beforeAutospacing="1" w:after="100" w:afterAutospacing="1" w:line="240" w:lineRule="auto"/>
        <w:ind w:right="5103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затвердження </w:t>
      </w:r>
      <w:r w:rsidR="0086340E" w:rsidRPr="008634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Положення про діяльність аукціонної комісії для продажу об’єктів малої приватизації, що належать до комунальної власності територіальної громади 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86340E" w:rsidRPr="008634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Прилуки</w:t>
      </w:r>
    </w:p>
    <w:p w:rsidR="00264868" w:rsidRPr="0086340E" w:rsidRDefault="00264868" w:rsidP="00600858">
      <w:pPr>
        <w:tabs>
          <w:tab w:val="left" w:pos="4395"/>
        </w:tabs>
        <w:spacing w:before="100" w:beforeAutospacing="1" w:after="100" w:afterAutospacing="1" w:line="240" w:lineRule="auto"/>
        <w:ind w:right="5103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6340E" w:rsidRPr="0086340E" w:rsidRDefault="0086340E" w:rsidP="0086340E">
      <w:pPr>
        <w:pStyle w:val="Standarduseruser"/>
        <w:ind w:firstLine="709"/>
        <w:jc w:val="both"/>
        <w:rPr>
          <w:sz w:val="27"/>
          <w:szCs w:val="27"/>
          <w:lang w:val="uk-UA"/>
        </w:rPr>
      </w:pPr>
      <w:r w:rsidRPr="0086340E">
        <w:rPr>
          <w:sz w:val="27"/>
          <w:szCs w:val="27"/>
          <w:lang w:val="uk-UA"/>
        </w:rPr>
        <w:t xml:space="preserve">Відповідно до </w:t>
      </w:r>
      <w:r w:rsidRPr="0086340E">
        <w:rPr>
          <w:rFonts w:eastAsia="Times New Roman"/>
          <w:sz w:val="27"/>
          <w:szCs w:val="27"/>
          <w:lang w:val="uk-UA" w:eastAsia="ru-RU"/>
        </w:rPr>
        <w:t xml:space="preserve">пункту 30 частини 1 статті 26, пункту 5 статті 60 </w:t>
      </w:r>
      <w:r w:rsidRPr="0086340E">
        <w:rPr>
          <w:sz w:val="27"/>
          <w:szCs w:val="27"/>
          <w:lang w:val="uk-UA"/>
        </w:rPr>
        <w:t xml:space="preserve">Закону України «Про місцеве самоврядування в Україні», </w:t>
      </w:r>
      <w:r w:rsidR="00223396">
        <w:rPr>
          <w:rFonts w:eastAsia="Times New Roman"/>
          <w:sz w:val="27"/>
          <w:szCs w:val="27"/>
          <w:lang w:val="uk-UA" w:eastAsia="ru-RU"/>
        </w:rPr>
        <w:t>частини</w:t>
      </w:r>
      <w:r w:rsidRPr="0086340E">
        <w:rPr>
          <w:rFonts w:eastAsia="Times New Roman"/>
          <w:sz w:val="27"/>
          <w:szCs w:val="27"/>
          <w:lang w:val="uk-UA" w:eastAsia="ru-RU"/>
        </w:rPr>
        <w:t xml:space="preserve"> 4 статті 15 Закону України «Про приватизацію державного і комунального майна»,</w:t>
      </w:r>
      <w:r w:rsidR="00223396">
        <w:rPr>
          <w:rFonts w:eastAsia="Times New Roman"/>
          <w:sz w:val="27"/>
          <w:szCs w:val="27"/>
          <w:lang w:val="uk-UA" w:eastAsia="ru-RU"/>
        </w:rPr>
        <w:t xml:space="preserve"> пропозицій </w:t>
      </w:r>
      <w:r w:rsidR="00600858">
        <w:rPr>
          <w:sz w:val="27"/>
          <w:szCs w:val="27"/>
          <w:lang w:val="uk-UA"/>
        </w:rPr>
        <w:t xml:space="preserve"> </w:t>
      </w:r>
      <w:r w:rsidR="00223396">
        <w:rPr>
          <w:rFonts w:eastAsia="Arial"/>
          <w:iCs/>
          <w:sz w:val="27"/>
          <w:szCs w:val="27"/>
          <w:lang w:val="uk-UA"/>
        </w:rPr>
        <w:t>постійної депутатської комісії</w:t>
      </w:r>
      <w:r w:rsidR="00223396" w:rsidRPr="00600858">
        <w:rPr>
          <w:rFonts w:eastAsia="Arial"/>
          <w:iCs/>
          <w:sz w:val="27"/>
          <w:szCs w:val="27"/>
          <w:lang w:val="uk-UA"/>
        </w:rPr>
        <w:t xml:space="preserve"> з питань житлово-комунального господарства та управління комунальним майном</w:t>
      </w:r>
      <w:r w:rsidR="00223396">
        <w:rPr>
          <w:rFonts w:eastAsia="Arial"/>
          <w:iCs/>
          <w:sz w:val="27"/>
          <w:szCs w:val="27"/>
          <w:lang w:val="uk-UA"/>
        </w:rPr>
        <w:t>,</w:t>
      </w:r>
      <w:r w:rsidR="00223396" w:rsidRPr="0086340E">
        <w:rPr>
          <w:sz w:val="27"/>
          <w:szCs w:val="27"/>
          <w:lang w:val="uk-UA"/>
        </w:rPr>
        <w:t xml:space="preserve"> </w:t>
      </w:r>
      <w:r w:rsidRPr="0086340E">
        <w:rPr>
          <w:sz w:val="27"/>
          <w:szCs w:val="27"/>
          <w:lang w:val="uk-UA"/>
        </w:rPr>
        <w:t>розглянувши доповідну записку начальника відділу комунальної власності міської ради ЯЦЕНКО О.С.,  міська рада</w:t>
      </w:r>
      <w:r w:rsidR="00223396">
        <w:rPr>
          <w:sz w:val="27"/>
          <w:szCs w:val="27"/>
          <w:lang w:val="uk-UA"/>
        </w:rPr>
        <w:t xml:space="preserve"> </w:t>
      </w:r>
      <w:r w:rsidRPr="0086340E">
        <w:rPr>
          <w:sz w:val="27"/>
          <w:szCs w:val="27"/>
          <w:lang w:val="uk-UA"/>
        </w:rPr>
        <w:t xml:space="preserve"> </w:t>
      </w:r>
    </w:p>
    <w:p w:rsidR="00600858" w:rsidRDefault="00600858" w:rsidP="0086340E">
      <w:pPr>
        <w:pStyle w:val="Standarduseruseruser"/>
        <w:jc w:val="both"/>
        <w:rPr>
          <w:sz w:val="27"/>
          <w:szCs w:val="27"/>
          <w:lang w:val="uk-UA"/>
        </w:rPr>
      </w:pPr>
    </w:p>
    <w:p w:rsidR="0086340E" w:rsidRPr="0086340E" w:rsidRDefault="0086340E" w:rsidP="0086340E">
      <w:pPr>
        <w:pStyle w:val="Standarduseruseruser"/>
        <w:jc w:val="both"/>
        <w:rPr>
          <w:sz w:val="27"/>
          <w:szCs w:val="27"/>
          <w:lang w:val="uk-UA"/>
        </w:rPr>
      </w:pPr>
      <w:r w:rsidRPr="0086340E">
        <w:rPr>
          <w:sz w:val="27"/>
          <w:szCs w:val="27"/>
          <w:lang w:val="uk-UA"/>
        </w:rPr>
        <w:t>ВИРІШИЛА:</w:t>
      </w:r>
    </w:p>
    <w:p w:rsidR="0086340E" w:rsidRPr="00E652FA" w:rsidRDefault="0086340E" w:rsidP="0086340E">
      <w:pPr>
        <w:spacing w:line="200" w:lineRule="atLeast"/>
        <w:ind w:firstLine="708"/>
        <w:jc w:val="both"/>
        <w:rPr>
          <w:lang w:val="uk-UA"/>
        </w:rPr>
      </w:pPr>
    </w:p>
    <w:p w:rsidR="00600858" w:rsidRPr="00600858" w:rsidRDefault="0086340E" w:rsidP="00600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eastAsia="Arial"/>
          <w:iCs/>
          <w:color w:val="000000"/>
          <w:sz w:val="27"/>
          <w:szCs w:val="27"/>
          <w:lang w:val="uk-UA"/>
        </w:rPr>
        <w:tab/>
      </w:r>
      <w:r w:rsidRPr="00600858">
        <w:rPr>
          <w:rFonts w:ascii="Times New Roman" w:eastAsia="Arial" w:hAnsi="Times New Roman" w:cs="Times New Roman"/>
          <w:iCs/>
          <w:color w:val="000000"/>
          <w:sz w:val="27"/>
          <w:szCs w:val="27"/>
          <w:lang w:val="uk-UA"/>
        </w:rPr>
        <w:t xml:space="preserve">1. </w:t>
      </w:r>
      <w:r w:rsidR="00600858" w:rsidRPr="00600858">
        <w:rPr>
          <w:rFonts w:ascii="Times New Roman" w:eastAsia="Arial" w:hAnsi="Times New Roman" w:cs="Times New Roman"/>
          <w:iCs/>
          <w:color w:val="000000"/>
          <w:sz w:val="27"/>
          <w:szCs w:val="27"/>
          <w:lang w:val="uk-UA"/>
        </w:rPr>
        <w:t xml:space="preserve">Затвердити </w:t>
      </w:r>
      <w:r w:rsidR="00600858" w:rsidRPr="0060085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Положення про діяльність аукціонної комісії для продажу об’єктів малої приватизації, що належать до комунальної власності територіальної громади м. Прилуки</w:t>
      </w:r>
      <w:r w:rsidR="00600858" w:rsidRPr="00600858">
        <w:rPr>
          <w:rFonts w:ascii="Times New Roman" w:eastAsia="Arial" w:hAnsi="Times New Roman" w:cs="Times New Roman"/>
          <w:iCs/>
          <w:color w:val="000000"/>
          <w:sz w:val="27"/>
          <w:szCs w:val="27"/>
          <w:lang w:val="uk-UA"/>
        </w:rPr>
        <w:t xml:space="preserve"> </w:t>
      </w:r>
      <w:r w:rsidRPr="00600858">
        <w:rPr>
          <w:rFonts w:ascii="Times New Roman" w:eastAsia="Arial" w:hAnsi="Times New Roman" w:cs="Times New Roman"/>
          <w:iCs/>
          <w:color w:val="000000"/>
          <w:sz w:val="27"/>
          <w:szCs w:val="27"/>
          <w:lang w:val="uk-UA"/>
        </w:rPr>
        <w:t>(додається).</w:t>
      </w:r>
      <w:r w:rsidR="00600858" w:rsidRPr="00600858">
        <w:rPr>
          <w:rFonts w:ascii="Times New Roman" w:eastAsia="Arial" w:hAnsi="Times New Roman" w:cs="Times New Roman"/>
          <w:iCs/>
          <w:color w:val="000000"/>
          <w:sz w:val="27"/>
          <w:szCs w:val="27"/>
          <w:lang w:val="uk-UA"/>
        </w:rPr>
        <w:tab/>
      </w:r>
    </w:p>
    <w:p w:rsidR="00600858" w:rsidRPr="00600858" w:rsidRDefault="00600858" w:rsidP="00600858">
      <w:pPr>
        <w:spacing w:line="240" w:lineRule="auto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val="uk-UA"/>
        </w:rPr>
      </w:pPr>
      <w:r w:rsidRPr="00600858">
        <w:rPr>
          <w:rFonts w:ascii="Times New Roman" w:eastAsia="Arial" w:hAnsi="Times New Roman" w:cs="Times New Roman"/>
          <w:iCs/>
          <w:sz w:val="27"/>
          <w:szCs w:val="27"/>
          <w:lang w:val="uk-UA"/>
        </w:rPr>
        <w:t xml:space="preserve">2. Контроль за виконанням даного рішення покласти на постійну депутатську комісію з питань житлово-комунального господарства та управління комунальним майном </w:t>
      </w:r>
      <w:r w:rsidRPr="00600858">
        <w:rPr>
          <w:rFonts w:ascii="Times New Roman" w:eastAsia="Arial" w:hAnsi="Times New Roman" w:cs="Times New Roman"/>
          <w:sz w:val="27"/>
          <w:szCs w:val="27"/>
          <w:lang w:val="uk-UA"/>
        </w:rPr>
        <w:t>(ДУДЕНОК О.М.).</w:t>
      </w:r>
    </w:p>
    <w:p w:rsidR="00600858" w:rsidRPr="00600858" w:rsidRDefault="00600858" w:rsidP="00600858">
      <w:pPr>
        <w:spacing w:line="300" w:lineRule="exact"/>
        <w:ind w:left="15" w:firstLine="567"/>
        <w:jc w:val="both"/>
        <w:rPr>
          <w:rFonts w:ascii="Times New Roman" w:eastAsia="Arial" w:hAnsi="Times New Roman" w:cs="Times New Roman"/>
          <w:iCs/>
          <w:sz w:val="27"/>
          <w:szCs w:val="27"/>
          <w:lang w:val="uk-UA"/>
        </w:rPr>
      </w:pPr>
    </w:p>
    <w:p w:rsidR="00600858" w:rsidRPr="00600858" w:rsidRDefault="00600858" w:rsidP="00600858">
      <w:pPr>
        <w:spacing w:line="300" w:lineRule="exact"/>
        <w:ind w:left="15" w:firstLine="840"/>
        <w:jc w:val="both"/>
        <w:rPr>
          <w:rFonts w:ascii="Times New Roman" w:eastAsia="Arial" w:hAnsi="Times New Roman" w:cs="Times New Roman"/>
          <w:iCs/>
          <w:sz w:val="27"/>
          <w:szCs w:val="27"/>
          <w:lang w:val="uk-UA"/>
        </w:rPr>
      </w:pPr>
    </w:p>
    <w:p w:rsidR="001A40C7" w:rsidRPr="00D1699A" w:rsidRDefault="00600858" w:rsidP="00D1699A">
      <w:pPr>
        <w:pStyle w:val="Standard"/>
        <w:numPr>
          <w:ilvl w:val="0"/>
          <w:numId w:val="1"/>
        </w:numPr>
        <w:spacing w:line="300" w:lineRule="exact"/>
        <w:ind w:left="15" w:firstLine="840"/>
        <w:jc w:val="both"/>
        <w:rPr>
          <w:rFonts w:eastAsia="Arial"/>
          <w:sz w:val="27"/>
          <w:szCs w:val="27"/>
          <w:lang w:val="uk-UA"/>
        </w:rPr>
      </w:pPr>
      <w:r w:rsidRPr="00600858">
        <w:rPr>
          <w:rFonts w:eastAsia="Arial"/>
          <w:sz w:val="27"/>
          <w:szCs w:val="27"/>
          <w:lang w:val="uk-UA"/>
        </w:rPr>
        <w:t>Міський голова</w:t>
      </w:r>
      <w:r w:rsidRPr="00600858">
        <w:rPr>
          <w:rFonts w:eastAsia="Arial"/>
          <w:sz w:val="27"/>
          <w:szCs w:val="27"/>
          <w:lang w:val="uk-UA"/>
        </w:rPr>
        <w:tab/>
      </w:r>
      <w:r w:rsidRPr="00600858">
        <w:rPr>
          <w:rFonts w:eastAsia="Arial"/>
          <w:sz w:val="27"/>
          <w:szCs w:val="27"/>
          <w:lang w:val="uk-UA"/>
        </w:rPr>
        <w:tab/>
      </w:r>
      <w:r w:rsidRPr="00600858">
        <w:rPr>
          <w:rFonts w:eastAsia="Arial"/>
          <w:sz w:val="27"/>
          <w:szCs w:val="27"/>
          <w:lang w:val="uk-UA"/>
        </w:rPr>
        <w:tab/>
      </w:r>
      <w:r w:rsidRPr="00600858">
        <w:rPr>
          <w:rFonts w:eastAsia="Arial"/>
          <w:sz w:val="27"/>
          <w:szCs w:val="27"/>
          <w:lang w:val="uk-UA"/>
        </w:rPr>
        <w:tab/>
      </w:r>
      <w:r w:rsidRPr="00600858">
        <w:rPr>
          <w:rFonts w:eastAsia="Arial"/>
          <w:sz w:val="27"/>
          <w:szCs w:val="27"/>
          <w:lang w:val="uk-UA"/>
        </w:rPr>
        <w:tab/>
      </w:r>
      <w:r w:rsidR="00E04C56">
        <w:rPr>
          <w:rFonts w:eastAsia="Arial"/>
          <w:sz w:val="27"/>
          <w:szCs w:val="27"/>
          <w:lang w:val="uk-UA"/>
        </w:rPr>
        <w:t xml:space="preserve">       </w:t>
      </w:r>
      <w:r w:rsidRPr="00600858">
        <w:rPr>
          <w:rFonts w:eastAsia="Arial"/>
          <w:sz w:val="27"/>
          <w:szCs w:val="27"/>
          <w:lang w:val="uk-UA"/>
        </w:rPr>
        <w:tab/>
      </w:r>
      <w:r w:rsidRPr="00600858">
        <w:rPr>
          <w:rFonts w:eastAsia="Arial"/>
          <w:sz w:val="27"/>
          <w:szCs w:val="27"/>
          <w:lang w:val="uk-UA"/>
        </w:rPr>
        <w:tab/>
        <w:t>О.М.ПОПЕНКО</w:t>
      </w:r>
      <w:bookmarkStart w:id="0" w:name="BITSoft"/>
      <w:bookmarkEnd w:id="0"/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C7" w:rsidRDefault="001A40C7" w:rsidP="00D03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421A4" w:rsidRDefault="00D421A4" w:rsidP="0065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sectPr w:rsidR="00D421A4" w:rsidSect="00633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8D3"/>
    <w:rsid w:val="000B12AC"/>
    <w:rsid w:val="000D548C"/>
    <w:rsid w:val="001A40C7"/>
    <w:rsid w:val="001C7C69"/>
    <w:rsid w:val="001F6EE2"/>
    <w:rsid w:val="00223396"/>
    <w:rsid w:val="00264868"/>
    <w:rsid w:val="0029720A"/>
    <w:rsid w:val="003D365E"/>
    <w:rsid w:val="00486B43"/>
    <w:rsid w:val="00486C59"/>
    <w:rsid w:val="00600858"/>
    <w:rsid w:val="006108CA"/>
    <w:rsid w:val="00633449"/>
    <w:rsid w:val="00650DA3"/>
    <w:rsid w:val="007E1DC1"/>
    <w:rsid w:val="0086340E"/>
    <w:rsid w:val="008C62EF"/>
    <w:rsid w:val="00A1388D"/>
    <w:rsid w:val="00C33997"/>
    <w:rsid w:val="00C60836"/>
    <w:rsid w:val="00C91B0D"/>
    <w:rsid w:val="00D038D3"/>
    <w:rsid w:val="00D1699A"/>
    <w:rsid w:val="00D421A4"/>
    <w:rsid w:val="00E04C56"/>
    <w:rsid w:val="00E07BFE"/>
    <w:rsid w:val="00E644AE"/>
    <w:rsid w:val="00E652FA"/>
    <w:rsid w:val="00EA669D"/>
    <w:rsid w:val="00EF0326"/>
    <w:rsid w:val="00F955DB"/>
    <w:rsid w:val="00FE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49"/>
  </w:style>
  <w:style w:type="paragraph" w:styleId="1">
    <w:name w:val="heading 1"/>
    <w:basedOn w:val="a"/>
    <w:link w:val="10"/>
    <w:uiPriority w:val="9"/>
    <w:qFormat/>
    <w:rsid w:val="00D03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8D3"/>
    <w:rPr>
      <w:b/>
      <w:bCs/>
    </w:rPr>
  </w:style>
  <w:style w:type="character" w:styleId="a5">
    <w:name w:val="Hyperlink"/>
    <w:basedOn w:val="a0"/>
    <w:uiPriority w:val="99"/>
    <w:semiHidden/>
    <w:unhideWhenUsed/>
    <w:rsid w:val="00D038D3"/>
    <w:rPr>
      <w:color w:val="0000FF"/>
      <w:u w:val="single"/>
    </w:rPr>
  </w:style>
  <w:style w:type="paragraph" w:customStyle="1" w:styleId="rvps2">
    <w:name w:val="rvps2"/>
    <w:basedOn w:val="a"/>
    <w:rsid w:val="00D0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Standarduseruseruser">
    <w:name w:val="Standard (user) (user) (user)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Heading1useruseruser">
    <w:name w:val="Heading 1 (user) (user) (user)"/>
    <w:basedOn w:val="Standarduseruseruser"/>
    <w:next w:val="a"/>
    <w:rsid w:val="0086340E"/>
    <w:pPr>
      <w:keepNext/>
      <w:ind w:left="432" w:hanging="432"/>
      <w:jc w:val="center"/>
    </w:pPr>
    <w:rPr>
      <w:caps/>
      <w:sz w:val="32"/>
      <w:szCs w:val="20"/>
    </w:rPr>
  </w:style>
  <w:style w:type="paragraph" w:customStyle="1" w:styleId="Heading3useruseruser">
    <w:name w:val="Heading 3 (user) (user) (user)"/>
    <w:basedOn w:val="Standarduseruseruser"/>
    <w:next w:val="a"/>
    <w:rsid w:val="0086340E"/>
    <w:pPr>
      <w:keepNext/>
      <w:ind w:left="720" w:hanging="720"/>
      <w:jc w:val="center"/>
    </w:pPr>
    <w:rPr>
      <w:b/>
      <w:sz w:val="32"/>
      <w:szCs w:val="20"/>
    </w:rPr>
  </w:style>
  <w:style w:type="paragraph" w:customStyle="1" w:styleId="Standarduseruser">
    <w:name w:val="Standard (user) (user)"/>
    <w:rsid w:val="0086340E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486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</dc:creator>
  <cp:keywords/>
  <dc:description/>
  <cp:lastModifiedBy>Івченко </cp:lastModifiedBy>
  <cp:revision>3</cp:revision>
  <cp:lastPrinted>2020-07-01T05:20:00Z</cp:lastPrinted>
  <dcterms:created xsi:type="dcterms:W3CDTF">2020-07-13T06:11:00Z</dcterms:created>
  <dcterms:modified xsi:type="dcterms:W3CDTF">2020-07-13T06:12:00Z</dcterms:modified>
</cp:coreProperties>
</file>